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BE4" w:rsidRDefault="007A1655" w:rsidP="004C1BE4">
      <w:pPr>
        <w:spacing w:after="0"/>
        <w:rPr>
          <w:rFonts w:ascii="Times New Roman" w:hAnsi="Times New Roman" w:cs="Times New Roman"/>
          <w:b/>
          <w:sz w:val="32"/>
          <w:szCs w:val="32"/>
        </w:rPr>
      </w:pPr>
      <w:r>
        <w:rPr>
          <w:rFonts w:ascii="Times New Roman" w:hAnsi="Times New Roman" w:cs="Times New Roman"/>
          <w:b/>
          <w:noProof/>
          <w:sz w:val="32"/>
          <w:szCs w:val="32"/>
          <w:lang w:val="en-US"/>
        </w:rPr>
        <mc:AlternateContent>
          <mc:Choice Requires="wps">
            <w:drawing>
              <wp:anchor distT="0" distB="0" distL="114300" distR="114300" simplePos="0" relativeHeight="251665408" behindDoc="0" locked="0" layoutInCell="1" allowOverlap="1" wp14:anchorId="23FB5D5A" wp14:editId="7D391172">
                <wp:simplePos x="0" y="0"/>
                <wp:positionH relativeFrom="margin">
                  <wp:posOffset>-101237</wp:posOffset>
                </wp:positionH>
                <wp:positionV relativeFrom="paragraph">
                  <wp:posOffset>-173990</wp:posOffset>
                </wp:positionV>
                <wp:extent cx="2260600" cy="1320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260600" cy="1320800"/>
                        </a:xfrm>
                        <a:prstGeom prst="rect">
                          <a:avLst/>
                        </a:prstGeom>
                        <a:noFill/>
                        <a:ln w="6350">
                          <a:noFill/>
                        </a:ln>
                      </wps:spPr>
                      <wps:txbx>
                        <w:txbxContent>
                          <w:p w:rsidR="007A1655" w:rsidRDefault="007A1655" w:rsidP="007A1655">
                            <w:pPr>
                              <w:spacing w:after="0"/>
                              <w:rPr>
                                <w:rFonts w:ascii="Times New Roman" w:hAnsi="Times New Roman" w:cs="Times New Roman"/>
                                <w:b/>
                                <w:sz w:val="32"/>
                                <w:szCs w:val="32"/>
                              </w:rPr>
                            </w:pPr>
                            <w:r>
                              <w:rPr>
                                <w:rFonts w:ascii="Times New Roman" w:hAnsi="Times New Roman" w:cs="Times New Roman"/>
                                <w:b/>
                                <w:sz w:val="32"/>
                                <w:szCs w:val="32"/>
                              </w:rPr>
                              <w:t>E</w:t>
                            </w:r>
                            <w:r w:rsidRPr="004437AA">
                              <w:rPr>
                                <w:rFonts w:ascii="Times New Roman" w:hAnsi="Times New Roman" w:cs="Times New Roman"/>
                                <w:b/>
                                <w:sz w:val="32"/>
                                <w:szCs w:val="32"/>
                              </w:rPr>
                              <w:t xml:space="preserve">sstelle Khalil </w:t>
                            </w:r>
                          </w:p>
                          <w:p w:rsidR="007A1655" w:rsidRDefault="007A1655" w:rsidP="007A1655">
                            <w:pPr>
                              <w:spacing w:after="0"/>
                              <w:rPr>
                                <w:rFonts w:ascii="Times New Roman" w:hAnsi="Times New Roman" w:cs="Times New Roman"/>
                                <w:b/>
                                <w:sz w:val="23"/>
                                <w:szCs w:val="23"/>
                              </w:rPr>
                            </w:pPr>
                            <w:r w:rsidRPr="004437AA">
                              <w:rPr>
                                <w:rFonts w:ascii="Times New Roman" w:hAnsi="Times New Roman" w:cs="Times New Roman"/>
                                <w:b/>
                                <w:sz w:val="28"/>
                                <w:szCs w:val="28"/>
                              </w:rPr>
                              <w:t>Architecte</w:t>
                            </w:r>
                            <w:r w:rsidRPr="004437AA">
                              <w:rPr>
                                <w:rFonts w:ascii="Times New Roman" w:hAnsi="Times New Roman" w:cs="Times New Roman"/>
                                <w:b/>
                                <w:sz w:val="23"/>
                                <w:szCs w:val="23"/>
                              </w:rPr>
                              <w:t xml:space="preserve"> </w:t>
                            </w:r>
                            <w:r>
                              <w:rPr>
                                <w:rFonts w:ascii="Times New Roman" w:hAnsi="Times New Roman" w:cs="Times New Roman"/>
                                <w:b/>
                                <w:sz w:val="23"/>
                                <w:szCs w:val="23"/>
                              </w:rPr>
                              <w:t xml:space="preserve">               </w:t>
                            </w:r>
                          </w:p>
                          <w:p w:rsidR="007A1655" w:rsidRPr="00DD644D" w:rsidRDefault="007A1655" w:rsidP="007A1655">
                            <w:pPr>
                              <w:spacing w:after="0"/>
                              <w:rPr>
                                <w:rFonts w:ascii="Times New Roman" w:hAnsi="Times New Roman" w:cs="Times New Roman"/>
                              </w:rPr>
                            </w:pPr>
                            <w:r>
                              <w:rPr>
                                <w:rFonts w:ascii="Times New Roman" w:hAnsi="Times New Roman" w:cs="Times New Roman"/>
                              </w:rPr>
                              <w:t>75006 Paris</w:t>
                            </w:r>
                            <w:r w:rsidRPr="0063000A">
                              <w:rPr>
                                <w:rFonts w:ascii="Times New Roman" w:hAnsi="Times New Roman" w:cs="Times New Roman"/>
                              </w:rPr>
                              <w:t xml:space="preserve"> </w:t>
                            </w:r>
                          </w:p>
                          <w:p w:rsidR="007A1655" w:rsidRDefault="00DC2A61" w:rsidP="007A1655">
                            <w:pPr>
                              <w:spacing w:after="0"/>
                              <w:rPr>
                                <w:rStyle w:val="Hyperlink"/>
                                <w:rFonts w:ascii="Times New Roman" w:hAnsi="Times New Roman" w:cs="Times New Roman"/>
                                <w:color w:val="auto"/>
                                <w:u w:val="none"/>
                              </w:rPr>
                            </w:pPr>
                            <w:hyperlink r:id="rId6" w:history="1">
                              <w:r w:rsidR="007A1655" w:rsidRPr="0063000A">
                                <w:rPr>
                                  <w:rStyle w:val="Hyperlink"/>
                                  <w:rFonts w:ascii="Times New Roman" w:hAnsi="Times New Roman" w:cs="Times New Roman"/>
                                </w:rPr>
                                <w:t>estellekhalil17@hotmail.com</w:t>
                              </w:r>
                            </w:hyperlink>
                          </w:p>
                          <w:p w:rsidR="007A1655" w:rsidRPr="00C55F73" w:rsidRDefault="007A1655" w:rsidP="007A1655">
                            <w:pPr>
                              <w:spacing w:after="0"/>
                            </w:pPr>
                            <w:r>
                              <w:rPr>
                                <w:rFonts w:ascii="Times New Roman" w:hAnsi="Times New Roman" w:cs="Times New Roman"/>
                              </w:rPr>
                              <w:t>0</w:t>
                            </w:r>
                            <w:r w:rsidRPr="0063000A">
                              <w:rPr>
                                <w:rFonts w:ascii="Times New Roman" w:hAnsi="Times New Roman" w:cs="Times New Roman"/>
                              </w:rPr>
                              <w:t>6 95 56 95 16</w:t>
                            </w:r>
                          </w:p>
                          <w:p w:rsidR="007A1655" w:rsidRDefault="007A1655" w:rsidP="007A16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FB5D5A" id="_x0000_t202" coordsize="21600,21600" o:spt="202" path="m,l,21600r21600,l21600,xe">
                <v:stroke joinstyle="miter"/>
                <v:path gradientshapeok="t" o:connecttype="rect"/>
              </v:shapetype>
              <v:shape id="Text Box 11" o:spid="_x0000_s1026" type="#_x0000_t202" style="position:absolute;margin-left:-7.95pt;margin-top:-13.7pt;width:178pt;height:10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" filled="f" stroked="f" strokeweight=".5pt">
                <v:textbox>
                  <w:txbxContent>
                    <w:p w:rsidR="007A1655" w:rsidRDefault="007A1655" w:rsidP="007A1655">
                      <w:pPr>
                        <w:spacing w:after="0"/>
                        <w:rPr>
                          <w:rFonts w:ascii="Times New Roman" w:hAnsi="Times New Roman" w:cs="Times New Roman"/>
                          <w:b/>
                          <w:sz w:val="32"/>
                          <w:szCs w:val="32"/>
                        </w:rPr>
                      </w:pPr>
                      <w:r>
                        <w:rPr>
                          <w:rFonts w:ascii="Times New Roman" w:hAnsi="Times New Roman" w:cs="Times New Roman"/>
                          <w:b/>
                          <w:sz w:val="32"/>
                          <w:szCs w:val="32"/>
                        </w:rPr>
                        <w:t>E</w:t>
                      </w:r>
                      <w:r w:rsidRPr="004437AA">
                        <w:rPr>
                          <w:rFonts w:ascii="Times New Roman" w:hAnsi="Times New Roman" w:cs="Times New Roman"/>
                          <w:b/>
                          <w:sz w:val="32"/>
                          <w:szCs w:val="32"/>
                        </w:rPr>
                        <w:t xml:space="preserve">sstelle Khalil </w:t>
                      </w:r>
                    </w:p>
                    <w:p w:rsidR="007A1655" w:rsidRDefault="007A1655" w:rsidP="007A1655">
                      <w:pPr>
                        <w:spacing w:after="0"/>
                        <w:rPr>
                          <w:rFonts w:ascii="Times New Roman" w:hAnsi="Times New Roman" w:cs="Times New Roman"/>
                          <w:b/>
                          <w:sz w:val="23"/>
                          <w:szCs w:val="23"/>
                        </w:rPr>
                      </w:pPr>
                      <w:r w:rsidRPr="004437AA">
                        <w:rPr>
                          <w:rFonts w:ascii="Times New Roman" w:hAnsi="Times New Roman" w:cs="Times New Roman"/>
                          <w:b/>
                          <w:sz w:val="28"/>
                          <w:szCs w:val="28"/>
                        </w:rPr>
                        <w:t>Architecte</w:t>
                      </w:r>
                      <w:r w:rsidRPr="004437AA">
                        <w:rPr>
                          <w:rFonts w:ascii="Times New Roman" w:hAnsi="Times New Roman" w:cs="Times New Roman"/>
                          <w:b/>
                          <w:sz w:val="23"/>
                          <w:szCs w:val="23"/>
                        </w:rPr>
                        <w:t xml:space="preserve"> </w:t>
                      </w:r>
                      <w:r>
                        <w:rPr>
                          <w:rFonts w:ascii="Times New Roman" w:hAnsi="Times New Roman" w:cs="Times New Roman"/>
                          <w:b/>
                          <w:sz w:val="23"/>
                          <w:szCs w:val="23"/>
                        </w:rPr>
                        <w:t xml:space="preserve">               </w:t>
                      </w:r>
                    </w:p>
                    <w:p w:rsidR="007A1655" w:rsidRPr="00DD644D" w:rsidRDefault="007A1655" w:rsidP="007A1655">
                      <w:pPr>
                        <w:spacing w:after="0"/>
                        <w:rPr>
                          <w:rFonts w:ascii="Times New Roman" w:hAnsi="Times New Roman" w:cs="Times New Roman"/>
                        </w:rPr>
                      </w:pPr>
                      <w:r>
                        <w:rPr>
                          <w:rFonts w:ascii="Times New Roman" w:hAnsi="Times New Roman" w:cs="Times New Roman"/>
                        </w:rPr>
                        <w:t>75006 Paris</w:t>
                      </w:r>
                      <w:r w:rsidRPr="0063000A">
                        <w:rPr>
                          <w:rFonts w:ascii="Times New Roman" w:hAnsi="Times New Roman" w:cs="Times New Roman"/>
                        </w:rPr>
                        <w:t xml:space="preserve"> </w:t>
                      </w:r>
                    </w:p>
                    <w:p w:rsidR="007A1655" w:rsidRDefault="007B042B" w:rsidP="007A1655">
                      <w:pPr>
                        <w:spacing w:after="0"/>
                        <w:rPr>
                          <w:rStyle w:val="Hyperlink"/>
                          <w:rFonts w:ascii="Times New Roman" w:hAnsi="Times New Roman" w:cs="Times New Roman"/>
                          <w:color w:val="auto"/>
                          <w:u w:val="none"/>
                        </w:rPr>
                      </w:pPr>
                      <w:hyperlink r:id="rId7" w:history="1">
                        <w:r w:rsidR="007A1655" w:rsidRPr="0063000A">
                          <w:rPr>
                            <w:rStyle w:val="Hyperlink"/>
                            <w:rFonts w:ascii="Times New Roman" w:hAnsi="Times New Roman" w:cs="Times New Roman"/>
                          </w:rPr>
                          <w:t>estellekhalil17@hotmail.com</w:t>
                        </w:r>
                      </w:hyperlink>
                    </w:p>
                    <w:p w:rsidR="007A1655" w:rsidRPr="00C55F73" w:rsidRDefault="007A1655" w:rsidP="007A1655">
                      <w:pPr>
                        <w:spacing w:after="0"/>
                      </w:pPr>
                      <w:r>
                        <w:rPr>
                          <w:rFonts w:ascii="Times New Roman" w:hAnsi="Times New Roman" w:cs="Times New Roman"/>
                        </w:rPr>
                        <w:t>0</w:t>
                      </w:r>
                      <w:r w:rsidRPr="0063000A">
                        <w:rPr>
                          <w:rFonts w:ascii="Times New Roman" w:hAnsi="Times New Roman" w:cs="Times New Roman"/>
                        </w:rPr>
                        <w:t>6 95 56 95 16</w:t>
                      </w:r>
                    </w:p>
                    <w:p w:rsidR="007A1655" w:rsidRDefault="007A1655" w:rsidP="007A1655"/>
                  </w:txbxContent>
                </v:textbox>
                <w10:wrap anchorx="margin"/>
              </v:shape>
            </w:pict>
          </mc:Fallback>
        </mc:AlternateContent>
      </w:r>
      <w:r w:rsidR="004C1BE4" w:rsidRPr="004C1BE4">
        <w:rPr>
          <w:rFonts w:ascii="Times New Roman" w:hAnsi="Times New Roman" w:cs="Times New Roman"/>
          <w:b/>
          <w:noProof/>
          <w:sz w:val="32"/>
          <w:szCs w:val="32"/>
          <w:lang w:val="en-US"/>
        </w:rPr>
        <mc:AlternateContent>
          <mc:Choice Requires="wps">
            <w:drawing>
              <wp:anchor distT="45720" distB="45720" distL="114300" distR="114300" simplePos="0" relativeHeight="251661310" behindDoc="0" locked="0" layoutInCell="1" allowOverlap="1" wp14:anchorId="2DB14F27" wp14:editId="06364A90">
                <wp:simplePos x="0" y="0"/>
                <wp:positionH relativeFrom="page">
                  <wp:align>left</wp:align>
                </wp:positionH>
                <wp:positionV relativeFrom="paragraph">
                  <wp:posOffset>-367030</wp:posOffset>
                </wp:positionV>
                <wp:extent cx="7620000" cy="1553633"/>
                <wp:effectExtent l="0" t="0" r="0" b="889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0" cy="1553633"/>
                        </a:xfrm>
                        <a:prstGeom prst="rect">
                          <a:avLst/>
                        </a:prstGeom>
                        <a:solidFill>
                          <a:schemeClr val="tx2">
                            <a:lumMod val="20000"/>
                            <a:lumOff val="80000"/>
                          </a:schemeClr>
                        </a:solidFill>
                        <a:ln w="9525">
                          <a:noFill/>
                          <a:miter lim="800000"/>
                          <a:headEnd/>
                          <a:tailEnd/>
                        </a:ln>
                      </wps:spPr>
                      <wps:txbx>
                        <w:txbxContent>
                          <w:p w:rsidR="004F21B6" w:rsidRPr="004C1BE4" w:rsidRDefault="004F21B6">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B14F27" id="Text Box 2" o:spid="_x0000_s1027" type="#_x0000_t202" style="position:absolute;margin-left:0;margin-top:-28.9pt;width:600pt;height:122.35pt;z-index:25166131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" fillcolor="#d5dce4 [671]" stroked="f">
                <v:textbox>
                  <w:txbxContent>
                    <w:p w:rsidR="004F21B6" w:rsidRPr="004C1BE4" w:rsidRDefault="004F21B6">
                      <w:pPr>
                        <w:rPr>
                          <w:lang w:val="en-US"/>
                        </w:rPr>
                      </w:pPr>
                    </w:p>
                  </w:txbxContent>
                </v:textbox>
                <w10:wrap anchorx="page"/>
              </v:shape>
            </w:pict>
          </mc:Fallback>
        </mc:AlternateContent>
      </w:r>
      <w:r w:rsidR="00111FE5">
        <w:rPr>
          <w:rFonts w:ascii="Times New Roman" w:hAnsi="Times New Roman" w:cs="Times New Roman"/>
          <w:noProof/>
          <w:sz w:val="32"/>
          <w:szCs w:val="32"/>
          <w:lang w:val="en-US"/>
        </w:rPr>
        <mc:AlternateContent>
          <mc:Choice Requires="wps">
            <w:drawing>
              <wp:anchor distT="45720" distB="45720" distL="114300" distR="114300" simplePos="0" relativeHeight="251663360" behindDoc="0" locked="0" layoutInCell="1" allowOverlap="1" wp14:anchorId="7A38C21C" wp14:editId="6E7BAE3F">
                <wp:simplePos x="0" y="0"/>
                <wp:positionH relativeFrom="column">
                  <wp:posOffset>5782945</wp:posOffset>
                </wp:positionH>
                <wp:positionV relativeFrom="topMargin">
                  <wp:posOffset>172720</wp:posOffset>
                </wp:positionV>
                <wp:extent cx="1088390" cy="120713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8390" cy="1207135"/>
                        </a:xfrm>
                        <a:prstGeom prst="rect">
                          <a:avLst/>
                        </a:prstGeom>
                        <a:noFill/>
                        <a:ln w="9525">
                          <a:noFill/>
                          <a:miter lim="800000"/>
                          <a:headEnd/>
                          <a:tailEnd/>
                        </a:ln>
                      </wps:spPr>
                      <wps:txbx>
                        <w:txbxContent>
                          <w:p w:rsidR="004F21B6" w:rsidRPr="00972994" w:rsidRDefault="004F21B6" w:rsidP="00B76D00">
                            <w:pPr>
                              <w:jc w:val="right"/>
                              <w:rPr>
                                <w:lang w:val="en-US"/>
                              </w:rPr>
                            </w:pPr>
                            <w:r>
                              <w:rPr>
                                <w:noProof/>
                                <w:lang w:val="en-US"/>
                              </w:rPr>
                              <w:drawing>
                                <wp:inline distT="0" distB="0" distL="0" distR="0" wp14:anchorId="0E3B3757" wp14:editId="10C6AC19">
                                  <wp:extent cx="861060" cy="110680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telle 41 White P .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1060" cy="110680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38C21C" id="_x0000_s1028" type="#_x0000_t202" style="position:absolute;margin-left:455.35pt;margin-top:13.6pt;width:85.7pt;height:95.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" filled="f" stroked="f">
                <v:textbox>
                  <w:txbxContent>
                    <w:p w:rsidR="004F21B6" w:rsidRPr="00972994" w:rsidRDefault="004F21B6" w:rsidP="00B76D00">
                      <w:pPr>
                        <w:jc w:val="right"/>
                        <w:rPr>
                          <w:lang w:val="en-US"/>
                        </w:rPr>
                      </w:pPr>
                      <w:r>
                        <w:rPr>
                          <w:noProof/>
                          <w:lang w:val="en-US"/>
                        </w:rPr>
                        <w:drawing>
                          <wp:inline distT="0" distB="0" distL="0" distR="0" wp14:anchorId="0E3B3757" wp14:editId="10C6AC19">
                            <wp:extent cx="861060" cy="110680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telle 41 White P .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1060" cy="1106805"/>
                                    </a:xfrm>
                                    <a:prstGeom prst="rect">
                                      <a:avLst/>
                                    </a:prstGeom>
                                  </pic:spPr>
                                </pic:pic>
                              </a:graphicData>
                            </a:graphic>
                          </wp:inline>
                        </w:drawing>
                      </w:r>
                    </w:p>
                  </w:txbxContent>
                </v:textbox>
                <w10:wrap type="square" anchory="margin"/>
              </v:shape>
            </w:pict>
          </mc:Fallback>
        </mc:AlternateContent>
      </w:r>
      <w:bookmarkStart w:id="0" w:name="_Hlk2431228"/>
    </w:p>
    <w:p w:rsidR="004C1BE4" w:rsidRDefault="004C1BE4" w:rsidP="004C1BE4">
      <w:pPr>
        <w:spacing w:after="0"/>
        <w:rPr>
          <w:rFonts w:ascii="Times New Roman" w:hAnsi="Times New Roman" w:cs="Times New Roman"/>
          <w:b/>
          <w:sz w:val="32"/>
          <w:szCs w:val="32"/>
        </w:rPr>
      </w:pPr>
    </w:p>
    <w:p w:rsidR="004C1BE4" w:rsidRDefault="004C1BE4" w:rsidP="004C1BE4">
      <w:pPr>
        <w:spacing w:after="0"/>
        <w:rPr>
          <w:rFonts w:ascii="Times New Roman" w:hAnsi="Times New Roman" w:cs="Times New Roman"/>
          <w:b/>
          <w:sz w:val="32"/>
          <w:szCs w:val="32"/>
        </w:rPr>
      </w:pPr>
    </w:p>
    <w:p w:rsidR="004C1BE4" w:rsidRDefault="004C1BE4" w:rsidP="004C1BE4">
      <w:pPr>
        <w:spacing w:after="0"/>
        <w:rPr>
          <w:rFonts w:ascii="Times New Roman" w:hAnsi="Times New Roman" w:cs="Times New Roman"/>
          <w:b/>
          <w:sz w:val="32"/>
          <w:szCs w:val="32"/>
        </w:rPr>
      </w:pPr>
    </w:p>
    <w:p w:rsidR="004C1BE4" w:rsidRDefault="004C1BE4" w:rsidP="004C1BE4">
      <w:pPr>
        <w:spacing w:after="0"/>
        <w:rPr>
          <w:rFonts w:ascii="Times New Roman" w:hAnsi="Times New Roman" w:cs="Times New Roman"/>
          <w:b/>
          <w:sz w:val="32"/>
          <w:szCs w:val="32"/>
        </w:rPr>
      </w:pPr>
    </w:p>
    <w:bookmarkEnd w:id="0"/>
    <w:p w:rsidR="001D53AB" w:rsidRDefault="001D53AB" w:rsidP="004C1BE4">
      <w:pPr>
        <w:spacing w:after="0"/>
        <w:rPr>
          <w:rFonts w:ascii="Times New Roman" w:hAnsi="Times New Roman" w:cs="Times New Roman"/>
          <w:u w:val="single"/>
        </w:rPr>
      </w:pPr>
    </w:p>
    <w:p w:rsidR="004F21B6" w:rsidRPr="00DC2A61" w:rsidRDefault="004F21B6" w:rsidP="00DC2A61">
      <w:pPr>
        <w:spacing w:after="0"/>
        <w:rPr>
          <w:rFonts w:ascii="Times New Roman" w:hAnsi="Times New Roman" w:cs="Times New Roman"/>
          <w:sz w:val="23"/>
          <w:szCs w:val="23"/>
        </w:rPr>
      </w:pPr>
      <w:bookmarkStart w:id="1" w:name="_GoBack"/>
      <w:bookmarkEnd w:id="1"/>
    </w:p>
    <w:p w:rsidR="004F21B6" w:rsidRPr="001E73E6" w:rsidRDefault="004F21B6" w:rsidP="004F21B6">
      <w:pPr>
        <w:rPr>
          <w:rFonts w:ascii="Times New Roman" w:hAnsi="Times New Roman" w:cs="Times New Roman"/>
          <w:color w:val="000000"/>
          <w:sz w:val="23"/>
          <w:szCs w:val="23"/>
          <w:shd w:val="clear" w:color="auto" w:fill="FFFFFF"/>
        </w:rPr>
      </w:pPr>
      <w:r w:rsidRPr="00306C35">
        <w:rPr>
          <w:rFonts w:ascii="Times New Roman" w:hAnsi="Times New Roman" w:cs="Times New Roman"/>
          <w:b/>
          <w:sz w:val="23"/>
          <w:szCs w:val="23"/>
          <w:u w:val="single"/>
        </w:rPr>
        <w:t>Objet</w:t>
      </w:r>
      <w:r w:rsidRPr="001E73E6">
        <w:rPr>
          <w:rFonts w:ascii="Times New Roman" w:hAnsi="Times New Roman" w:cs="Times New Roman"/>
          <w:b/>
          <w:sz w:val="23"/>
          <w:szCs w:val="23"/>
        </w:rPr>
        <w:t> :</w:t>
      </w:r>
      <w:r w:rsidRPr="001E73E6">
        <w:rPr>
          <w:rFonts w:ascii="Times New Roman" w:hAnsi="Times New Roman" w:cs="Times New Roman"/>
          <w:sz w:val="23"/>
          <w:szCs w:val="23"/>
        </w:rPr>
        <w:t xml:space="preserve"> candidature </w:t>
      </w:r>
      <w:r w:rsidR="00E46B32">
        <w:rPr>
          <w:rFonts w:ascii="Times New Roman" w:hAnsi="Times New Roman" w:cs="Times New Roman"/>
          <w:sz w:val="23"/>
          <w:szCs w:val="23"/>
        </w:rPr>
        <w:t>pour un CDI</w:t>
      </w:r>
      <w:r>
        <w:rPr>
          <w:rFonts w:ascii="Times New Roman" w:hAnsi="Times New Roman" w:cs="Times New Roman"/>
          <w:sz w:val="23"/>
          <w:szCs w:val="23"/>
        </w:rPr>
        <w:t xml:space="preserve"> à mis temps</w:t>
      </w:r>
    </w:p>
    <w:p w:rsidR="004F21B6" w:rsidRPr="001E73E6" w:rsidRDefault="004F21B6" w:rsidP="004F21B6">
      <w:pPr>
        <w:pStyle w:val="Default"/>
        <w:rPr>
          <w:rFonts w:ascii="Times New Roman" w:hAnsi="Times New Roman" w:cs="Times New Roman"/>
          <w:sz w:val="23"/>
          <w:szCs w:val="23"/>
          <w:lang w:val="fr-FR"/>
        </w:rPr>
      </w:pPr>
      <w:r w:rsidRPr="001E73E6">
        <w:rPr>
          <w:rFonts w:ascii="Times New Roman" w:hAnsi="Times New Roman" w:cs="Times New Roman"/>
          <w:sz w:val="23"/>
          <w:szCs w:val="23"/>
          <w:lang w:val="fr-FR"/>
        </w:rPr>
        <w:t>Madame, Monsieur,</w:t>
      </w:r>
    </w:p>
    <w:p w:rsidR="004F21B6" w:rsidRPr="001E73E6" w:rsidRDefault="004F21B6" w:rsidP="004F21B6">
      <w:pPr>
        <w:pStyle w:val="Default"/>
        <w:jc w:val="both"/>
        <w:rPr>
          <w:rFonts w:ascii="Times New Roman" w:hAnsi="Times New Roman" w:cs="Times New Roman"/>
          <w:sz w:val="23"/>
          <w:szCs w:val="23"/>
          <w:lang w:val="fr-FR"/>
        </w:rPr>
      </w:pPr>
    </w:p>
    <w:p w:rsidR="004F21B6" w:rsidRDefault="004F21B6" w:rsidP="00E46B32">
      <w:pPr>
        <w:pStyle w:val="Default"/>
        <w:rPr>
          <w:rFonts w:ascii="Times New Roman" w:hAnsi="Times New Roman" w:cs="Times New Roman"/>
          <w:sz w:val="23"/>
          <w:szCs w:val="23"/>
          <w:lang w:val="fr-FR"/>
        </w:rPr>
      </w:pPr>
      <w:r w:rsidRPr="001E73E6">
        <w:rPr>
          <w:rFonts w:ascii="Times New Roman" w:hAnsi="Times New Roman" w:cs="Times New Roman"/>
          <w:sz w:val="23"/>
          <w:szCs w:val="23"/>
          <w:lang w:val="fr-FR"/>
        </w:rPr>
        <w:t>La clef de lecture de la forme urbaine, de ses mutations et de nombre d’enjeux territoriaux</w:t>
      </w:r>
      <w:r w:rsidR="00E46B32">
        <w:rPr>
          <w:rFonts w:ascii="Times New Roman" w:hAnsi="Times New Roman" w:cs="Times New Roman"/>
          <w:sz w:val="23"/>
          <w:szCs w:val="23"/>
          <w:lang w:val="fr-FR"/>
        </w:rPr>
        <w:t xml:space="preserve"> convoque à réfléchir le territoire selon un modèle de développement convenant </w:t>
      </w:r>
      <w:r w:rsidR="00661DD9">
        <w:rPr>
          <w:rFonts w:ascii="Times New Roman" w:hAnsi="Times New Roman" w:cs="Times New Roman"/>
          <w:sz w:val="23"/>
          <w:szCs w:val="23"/>
          <w:lang w:val="fr-FR"/>
        </w:rPr>
        <w:t>aux défis contemporains</w:t>
      </w:r>
      <w:r w:rsidR="00E46B32">
        <w:rPr>
          <w:rFonts w:ascii="Times New Roman" w:hAnsi="Times New Roman" w:cs="Times New Roman"/>
          <w:sz w:val="23"/>
          <w:szCs w:val="23"/>
          <w:lang w:val="fr-FR"/>
        </w:rPr>
        <w:t>.</w:t>
      </w:r>
      <w:r>
        <w:rPr>
          <w:rFonts w:ascii="Times New Roman" w:hAnsi="Times New Roman" w:cs="Times New Roman"/>
          <w:sz w:val="23"/>
          <w:szCs w:val="23"/>
          <w:lang w:val="fr-FR"/>
        </w:rPr>
        <w:t xml:space="preserve"> </w:t>
      </w:r>
    </w:p>
    <w:p w:rsidR="004F21B6" w:rsidRDefault="004F21B6" w:rsidP="00E46B32">
      <w:pPr>
        <w:pStyle w:val="Default"/>
        <w:rPr>
          <w:rFonts w:ascii="Times New Roman" w:hAnsi="Times New Roman" w:cs="Times New Roman"/>
          <w:sz w:val="23"/>
          <w:szCs w:val="23"/>
          <w:lang w:val="fr-FR"/>
        </w:rPr>
      </w:pPr>
    </w:p>
    <w:p w:rsidR="004F21B6" w:rsidRPr="005E6FEA" w:rsidRDefault="004F21B6" w:rsidP="00E46B32">
      <w:pPr>
        <w:pStyle w:val="Default"/>
        <w:rPr>
          <w:lang w:val="fr-FR"/>
        </w:rPr>
      </w:pPr>
      <w:r>
        <w:rPr>
          <w:rFonts w:ascii="Times New Roman" w:hAnsi="Times New Roman" w:cs="Times New Roman"/>
          <w:sz w:val="23"/>
          <w:szCs w:val="23"/>
          <w:lang w:val="fr-FR"/>
        </w:rPr>
        <w:t>J’ai obtenu un diplôme de master en architecture (bac+6) à l’université Saint-Esprit de Kaslik au Liban</w:t>
      </w:r>
      <w:r w:rsidRPr="00F01826">
        <w:rPr>
          <w:rFonts w:ascii="Times New Roman" w:hAnsi="Times New Roman" w:cs="Times New Roman"/>
          <w:sz w:val="23"/>
          <w:szCs w:val="23"/>
          <w:lang w:val="fr-FR"/>
        </w:rPr>
        <w:t xml:space="preserve"> </w:t>
      </w:r>
      <w:r w:rsidRPr="001E73E6">
        <w:rPr>
          <w:rFonts w:ascii="Times New Roman" w:hAnsi="Times New Roman" w:cs="Times New Roman"/>
          <w:sz w:val="23"/>
          <w:szCs w:val="23"/>
          <w:lang w:val="fr-FR"/>
        </w:rPr>
        <w:t>me permettant d’exercer en tant qu’architecte libéral</w:t>
      </w:r>
      <w:r>
        <w:rPr>
          <w:rFonts w:ascii="Times New Roman" w:hAnsi="Times New Roman" w:cs="Times New Roman"/>
          <w:sz w:val="23"/>
          <w:szCs w:val="23"/>
          <w:lang w:val="fr-FR"/>
        </w:rPr>
        <w:t>e</w:t>
      </w:r>
      <w:r w:rsidRPr="001E73E6">
        <w:rPr>
          <w:rFonts w:ascii="Times New Roman" w:hAnsi="Times New Roman" w:cs="Times New Roman"/>
          <w:sz w:val="23"/>
          <w:szCs w:val="23"/>
          <w:lang w:val="fr-FR"/>
        </w:rPr>
        <w:t>.</w:t>
      </w:r>
      <w:r>
        <w:rPr>
          <w:rFonts w:ascii="Times New Roman" w:hAnsi="Times New Roman" w:cs="Times New Roman"/>
          <w:sz w:val="23"/>
          <w:szCs w:val="23"/>
          <w:lang w:val="fr-FR"/>
        </w:rPr>
        <w:t xml:space="preserve"> Riche de l’apprentissage acquis durant cette formation </w:t>
      </w:r>
      <w:r w:rsidRPr="00F01826">
        <w:rPr>
          <w:rFonts w:ascii="Times New Roman" w:hAnsi="Times New Roman" w:cs="Times New Roman"/>
          <w:sz w:val="23"/>
          <w:szCs w:val="23"/>
          <w:lang w:val="fr-FR"/>
        </w:rPr>
        <w:t>(</w:t>
      </w:r>
      <w:r>
        <w:rPr>
          <w:rFonts w:ascii="Times New Roman" w:hAnsi="Times New Roman" w:cs="Times New Roman"/>
          <w:sz w:val="23"/>
          <w:szCs w:val="23"/>
          <w:lang w:val="fr-FR"/>
        </w:rPr>
        <w:t>analyse d</w:t>
      </w:r>
      <w:r w:rsidRPr="001E73E6">
        <w:rPr>
          <w:rFonts w:ascii="Times New Roman" w:hAnsi="Times New Roman" w:cs="Times New Roman"/>
          <w:sz w:val="23"/>
          <w:szCs w:val="23"/>
          <w:lang w:val="fr-FR"/>
        </w:rPr>
        <w:t>es données, conce</w:t>
      </w:r>
      <w:r>
        <w:rPr>
          <w:rFonts w:ascii="Times New Roman" w:hAnsi="Times New Roman" w:cs="Times New Roman"/>
          <w:sz w:val="23"/>
          <w:szCs w:val="23"/>
          <w:lang w:val="fr-FR"/>
        </w:rPr>
        <w:t>ption</w:t>
      </w:r>
      <w:r w:rsidRPr="001E73E6">
        <w:rPr>
          <w:rFonts w:ascii="Times New Roman" w:hAnsi="Times New Roman" w:cs="Times New Roman"/>
          <w:sz w:val="23"/>
          <w:szCs w:val="23"/>
          <w:lang w:val="fr-FR"/>
        </w:rPr>
        <w:t xml:space="preserve"> </w:t>
      </w:r>
      <w:r>
        <w:rPr>
          <w:rFonts w:ascii="Times New Roman" w:hAnsi="Times New Roman" w:cs="Times New Roman"/>
          <w:sz w:val="23"/>
          <w:szCs w:val="23"/>
          <w:lang w:val="fr-FR"/>
        </w:rPr>
        <w:t>d’</w:t>
      </w:r>
      <w:r w:rsidRPr="001E73E6">
        <w:rPr>
          <w:rFonts w:ascii="Times New Roman" w:hAnsi="Times New Roman" w:cs="Times New Roman"/>
          <w:sz w:val="23"/>
          <w:szCs w:val="23"/>
          <w:lang w:val="fr-FR"/>
        </w:rPr>
        <w:t>un projet architectural,</w:t>
      </w:r>
      <w:r>
        <w:rPr>
          <w:rFonts w:ascii="Times New Roman" w:hAnsi="Times New Roman" w:cs="Times New Roman"/>
          <w:sz w:val="23"/>
          <w:szCs w:val="23"/>
          <w:lang w:val="fr-FR"/>
        </w:rPr>
        <w:t xml:space="preserve"> maîtrise d</w:t>
      </w:r>
      <w:r w:rsidRPr="001E73E6">
        <w:rPr>
          <w:rFonts w:ascii="Times New Roman" w:hAnsi="Times New Roman" w:cs="Times New Roman"/>
          <w:sz w:val="23"/>
          <w:szCs w:val="23"/>
          <w:lang w:val="fr-FR"/>
        </w:rPr>
        <w:t>es outils de modélisation nécessaires à la visualisation graphique</w:t>
      </w:r>
      <w:r>
        <w:rPr>
          <w:rFonts w:ascii="Times New Roman" w:hAnsi="Times New Roman" w:cs="Times New Roman"/>
          <w:sz w:val="23"/>
          <w:szCs w:val="23"/>
          <w:lang w:val="fr-FR"/>
        </w:rPr>
        <w:t>), j</w:t>
      </w:r>
      <w:r w:rsidRPr="00721896">
        <w:rPr>
          <w:rFonts w:ascii="Times New Roman" w:hAnsi="Times New Roman" w:cs="Times New Roman"/>
          <w:lang w:val="fr-FR"/>
        </w:rPr>
        <w:t>e poursuis mes études sur Paris, dans le programme de DSA Architecture et projet urbain Mention : «</w:t>
      </w:r>
      <w:r>
        <w:rPr>
          <w:rFonts w:ascii="Times New Roman" w:hAnsi="Times New Roman" w:cs="Times New Roman"/>
          <w:lang w:val="fr-FR"/>
        </w:rPr>
        <w:t xml:space="preserve"> </w:t>
      </w:r>
      <w:r w:rsidRPr="00721896">
        <w:rPr>
          <w:rFonts w:ascii="Times New Roman" w:hAnsi="Times New Roman" w:cs="Times New Roman"/>
          <w:lang w:val="fr-FR"/>
        </w:rPr>
        <w:t>architecture</w:t>
      </w:r>
      <w:r>
        <w:rPr>
          <w:rFonts w:ascii="Times New Roman" w:hAnsi="Times New Roman" w:cs="Times New Roman"/>
          <w:lang w:val="fr-FR"/>
        </w:rPr>
        <w:t xml:space="preserve"> des territoires </w:t>
      </w:r>
      <w:r w:rsidRPr="00721896">
        <w:rPr>
          <w:rFonts w:ascii="Times New Roman" w:hAnsi="Times New Roman" w:cs="Times New Roman"/>
          <w:lang w:val="fr-FR"/>
        </w:rPr>
        <w:t>» Projet et recherche</w:t>
      </w:r>
      <w:r w:rsidRPr="00721896">
        <w:rPr>
          <w:rFonts w:asciiTheme="minorHAnsi" w:hAnsiTheme="minorHAnsi" w:cstheme="minorHAnsi"/>
          <w:lang w:val="fr-FR"/>
        </w:rPr>
        <w:t>.</w:t>
      </w:r>
      <w:r w:rsidRPr="001E73E6">
        <w:rPr>
          <w:rFonts w:ascii="Times New Roman" w:hAnsi="Times New Roman" w:cs="Times New Roman"/>
          <w:sz w:val="23"/>
          <w:szCs w:val="23"/>
          <w:lang w:val="fr-FR"/>
        </w:rPr>
        <w:t xml:space="preserve"> Cette formation dispensée par </w:t>
      </w:r>
      <w:r>
        <w:rPr>
          <w:rFonts w:ascii="Times New Roman" w:hAnsi="Times New Roman" w:cs="Times New Roman"/>
          <w:sz w:val="23"/>
          <w:szCs w:val="23"/>
          <w:lang w:val="fr-FR"/>
        </w:rPr>
        <w:t>l’ENSA de Paris Belleville</w:t>
      </w:r>
      <w:r w:rsidRPr="001E73E6">
        <w:rPr>
          <w:rFonts w:ascii="Times New Roman" w:hAnsi="Times New Roman" w:cs="Times New Roman"/>
          <w:sz w:val="23"/>
          <w:szCs w:val="23"/>
          <w:lang w:val="fr-FR"/>
        </w:rPr>
        <w:t xml:space="preserve"> me permet la mobilisation de compétences </w:t>
      </w:r>
      <w:r>
        <w:rPr>
          <w:rFonts w:ascii="Times New Roman" w:hAnsi="Times New Roman" w:cs="Times New Roman"/>
          <w:sz w:val="23"/>
          <w:szCs w:val="23"/>
          <w:lang w:val="fr-FR"/>
        </w:rPr>
        <w:t>de recherche et d’analyse urbaine</w:t>
      </w:r>
      <w:r w:rsidRPr="00F01826">
        <w:rPr>
          <w:rFonts w:ascii="Verdana" w:eastAsia="Times New Roman" w:hAnsi="Verdana" w:cs="Times New Roman"/>
          <w:lang w:val="fr-FR"/>
        </w:rPr>
        <w:t xml:space="preserve"> </w:t>
      </w:r>
      <w:r w:rsidRPr="00F01826">
        <w:rPr>
          <w:rFonts w:ascii="Times New Roman" w:eastAsia="Times New Roman" w:hAnsi="Times New Roman" w:cs="Times New Roman"/>
          <w:sz w:val="23"/>
          <w:szCs w:val="23"/>
          <w:lang w:val="fr-FR"/>
        </w:rPr>
        <w:t>nécessaires à « l’intelligence spatiale des grands territoires </w:t>
      </w:r>
      <w:r w:rsidRPr="00F01826">
        <w:rPr>
          <w:rFonts w:ascii="Times New Roman" w:eastAsia="Times New Roman" w:hAnsi="Times New Roman" w:cs="Times New Roman"/>
          <w:b/>
          <w:bCs/>
          <w:sz w:val="23"/>
          <w:szCs w:val="23"/>
          <w:lang w:val="fr-FR"/>
        </w:rPr>
        <w:t>»</w:t>
      </w:r>
      <w:r w:rsidRPr="00F01826">
        <w:rPr>
          <w:rFonts w:ascii="Times New Roman" w:eastAsia="Times New Roman" w:hAnsi="Times New Roman" w:cs="Times New Roman"/>
          <w:sz w:val="23"/>
          <w:szCs w:val="23"/>
          <w:lang w:val="fr-FR"/>
        </w:rPr>
        <w:t> par la maîtrise des outils de recherche et de projet</w:t>
      </w:r>
      <w:r>
        <w:rPr>
          <w:rFonts w:ascii="Times New Roman" w:eastAsia="Times New Roman" w:hAnsi="Times New Roman" w:cs="Times New Roman"/>
          <w:sz w:val="23"/>
          <w:szCs w:val="23"/>
          <w:lang w:val="fr-FR"/>
        </w:rPr>
        <w:t>.</w:t>
      </w:r>
    </w:p>
    <w:p w:rsidR="004F21B6" w:rsidRPr="001E73E6" w:rsidRDefault="004F21B6" w:rsidP="00E46B32">
      <w:pPr>
        <w:pStyle w:val="Default"/>
        <w:rPr>
          <w:rFonts w:ascii="Times New Roman" w:hAnsi="Times New Roman" w:cs="Times New Roman"/>
          <w:sz w:val="23"/>
          <w:szCs w:val="23"/>
          <w:lang w:val="fr-FR"/>
        </w:rPr>
      </w:pPr>
    </w:p>
    <w:p w:rsidR="004F21B6" w:rsidRPr="001E73E6" w:rsidRDefault="004F21B6" w:rsidP="00E46B32">
      <w:pPr>
        <w:pStyle w:val="Default"/>
        <w:rPr>
          <w:rFonts w:ascii="Times New Roman" w:hAnsi="Times New Roman" w:cs="Times New Roman"/>
          <w:sz w:val="23"/>
          <w:szCs w:val="23"/>
          <w:lang w:val="fr-FR"/>
        </w:rPr>
      </w:pPr>
      <w:r w:rsidRPr="001E73E6">
        <w:rPr>
          <w:rFonts w:ascii="Times New Roman" w:hAnsi="Times New Roman" w:cs="Times New Roman"/>
          <w:sz w:val="23"/>
          <w:szCs w:val="23"/>
          <w:lang w:val="fr-FR"/>
        </w:rPr>
        <w:t xml:space="preserve">J’ai appliqué mes connaissances théoriques lors de mes projets de travaux pratiques de master en me concentrant sur des sujets qui abordent directement des questions urbaines. Mes trois derniers projets étant des interventions sur les sites suivants : </w:t>
      </w:r>
    </w:p>
    <w:p w:rsidR="004F21B6" w:rsidRPr="001E73E6" w:rsidRDefault="004F21B6" w:rsidP="00E46B32">
      <w:pPr>
        <w:pStyle w:val="Default"/>
        <w:numPr>
          <w:ilvl w:val="0"/>
          <w:numId w:val="16"/>
        </w:numPr>
        <w:rPr>
          <w:rFonts w:ascii="Times New Roman" w:hAnsi="Times New Roman" w:cs="Times New Roman"/>
          <w:sz w:val="23"/>
          <w:szCs w:val="23"/>
          <w:lang w:val="fr-FR"/>
        </w:rPr>
      </w:pPr>
      <w:r w:rsidRPr="001E73E6">
        <w:rPr>
          <w:rFonts w:ascii="Times New Roman" w:hAnsi="Times New Roman" w:cs="Times New Roman"/>
          <w:sz w:val="23"/>
          <w:szCs w:val="23"/>
          <w:lang w:val="fr-FR"/>
        </w:rPr>
        <w:t>Les bidonvilles de Worli à Mumbai en Inde</w:t>
      </w:r>
      <w:r>
        <w:rPr>
          <w:rFonts w:ascii="Times New Roman" w:hAnsi="Times New Roman" w:cs="Times New Roman"/>
          <w:sz w:val="23"/>
          <w:szCs w:val="23"/>
          <w:lang w:val="fr-FR"/>
        </w:rPr>
        <w:t xml:space="preserve">, </w:t>
      </w:r>
      <w:r w:rsidRPr="001E73E6">
        <w:rPr>
          <w:rFonts w:ascii="Times New Roman" w:hAnsi="Times New Roman" w:cs="Times New Roman"/>
          <w:sz w:val="23"/>
          <w:szCs w:val="23"/>
          <w:lang w:val="fr-FR"/>
        </w:rPr>
        <w:t xml:space="preserve">pour trouver des solutions d’habitation à la population croissante, </w:t>
      </w:r>
    </w:p>
    <w:p w:rsidR="004F21B6" w:rsidRPr="001E73E6" w:rsidRDefault="004F21B6" w:rsidP="00E46B32">
      <w:pPr>
        <w:pStyle w:val="Default"/>
        <w:numPr>
          <w:ilvl w:val="0"/>
          <w:numId w:val="16"/>
        </w:numPr>
        <w:rPr>
          <w:rFonts w:ascii="Times New Roman" w:hAnsi="Times New Roman" w:cs="Times New Roman"/>
          <w:sz w:val="23"/>
          <w:szCs w:val="23"/>
          <w:lang w:val="fr-FR"/>
        </w:rPr>
      </w:pPr>
      <w:r w:rsidRPr="001E73E6">
        <w:rPr>
          <w:rFonts w:ascii="Times New Roman" w:hAnsi="Times New Roman" w:cs="Times New Roman"/>
          <w:sz w:val="23"/>
          <w:szCs w:val="23"/>
          <w:lang w:val="fr-FR"/>
        </w:rPr>
        <w:t>L’île artificielle de Sluisbuurt à Amsterdam aux Pays-Bas</w:t>
      </w:r>
      <w:r>
        <w:rPr>
          <w:rFonts w:ascii="Times New Roman" w:hAnsi="Times New Roman" w:cs="Times New Roman"/>
          <w:sz w:val="23"/>
          <w:szCs w:val="23"/>
          <w:lang w:val="fr-FR"/>
        </w:rPr>
        <w:t xml:space="preserve">, </w:t>
      </w:r>
      <w:r w:rsidRPr="001E73E6">
        <w:rPr>
          <w:rFonts w:ascii="Times New Roman" w:hAnsi="Times New Roman" w:cs="Times New Roman"/>
          <w:sz w:val="23"/>
          <w:szCs w:val="23"/>
          <w:lang w:val="fr-FR"/>
        </w:rPr>
        <w:t>pour créer un pôle multifonctionnel de travail et d’habitation pour la ville,</w:t>
      </w:r>
    </w:p>
    <w:p w:rsidR="004F21B6" w:rsidRPr="001E73E6" w:rsidRDefault="004F21B6" w:rsidP="00E46B32">
      <w:pPr>
        <w:pStyle w:val="Default"/>
        <w:numPr>
          <w:ilvl w:val="0"/>
          <w:numId w:val="16"/>
        </w:numPr>
        <w:rPr>
          <w:rFonts w:ascii="Times New Roman" w:hAnsi="Times New Roman" w:cs="Times New Roman"/>
          <w:sz w:val="23"/>
          <w:szCs w:val="23"/>
          <w:lang w:val="fr-FR"/>
        </w:rPr>
      </w:pPr>
      <w:r w:rsidRPr="001E73E6">
        <w:rPr>
          <w:rFonts w:ascii="Times New Roman" w:hAnsi="Times New Roman" w:cs="Times New Roman"/>
          <w:sz w:val="23"/>
          <w:szCs w:val="23"/>
          <w:lang w:val="fr-FR"/>
        </w:rPr>
        <w:t>Le centre-ville Al-Balad à Djeddah en Arabie-Saoudite</w:t>
      </w:r>
      <w:r>
        <w:rPr>
          <w:rFonts w:ascii="Times New Roman" w:hAnsi="Times New Roman" w:cs="Times New Roman"/>
          <w:sz w:val="23"/>
          <w:szCs w:val="23"/>
          <w:lang w:val="fr-FR"/>
        </w:rPr>
        <w:t xml:space="preserve">, </w:t>
      </w:r>
      <w:r w:rsidRPr="001E73E6">
        <w:rPr>
          <w:rFonts w:ascii="Times New Roman" w:hAnsi="Times New Roman" w:cs="Times New Roman"/>
          <w:sz w:val="23"/>
          <w:szCs w:val="23"/>
          <w:lang w:val="fr-FR"/>
        </w:rPr>
        <w:t>pour considérer une solution durable à la zone en détérioration classée par l’Unesco.</w:t>
      </w:r>
    </w:p>
    <w:p w:rsidR="004F21B6" w:rsidRPr="001E73E6" w:rsidRDefault="004F21B6" w:rsidP="00E46B32">
      <w:pPr>
        <w:pStyle w:val="Default"/>
        <w:rPr>
          <w:rFonts w:ascii="Times New Roman" w:hAnsi="Times New Roman" w:cs="Times New Roman"/>
          <w:sz w:val="23"/>
          <w:szCs w:val="23"/>
          <w:lang w:val="fr-FR"/>
        </w:rPr>
      </w:pPr>
    </w:p>
    <w:p w:rsidR="004F21B6" w:rsidRDefault="004F21B6" w:rsidP="00E46B32">
      <w:pPr>
        <w:pStyle w:val="Default"/>
        <w:rPr>
          <w:rFonts w:ascii="Times New Roman" w:hAnsi="Times New Roman" w:cs="Times New Roman"/>
          <w:sz w:val="23"/>
          <w:szCs w:val="23"/>
          <w:lang w:val="fr-FR"/>
        </w:rPr>
      </w:pPr>
      <w:r w:rsidRPr="001E73E6">
        <w:rPr>
          <w:rFonts w:ascii="Times New Roman" w:hAnsi="Times New Roman" w:cs="Times New Roman"/>
          <w:sz w:val="23"/>
          <w:szCs w:val="23"/>
          <w:lang w:val="fr-FR"/>
        </w:rPr>
        <w:t xml:space="preserve">De par le vif intérêt porté à ces thématiques, c’est tout naturellement que je souhaite intégrer et </w:t>
      </w:r>
      <w:r>
        <w:rPr>
          <w:rFonts w:ascii="Times New Roman" w:hAnsi="Times New Roman" w:cs="Times New Roman"/>
          <w:sz w:val="23"/>
          <w:szCs w:val="23"/>
          <w:lang w:val="fr-FR"/>
        </w:rPr>
        <w:t xml:space="preserve">m’investir </w:t>
      </w:r>
      <w:r w:rsidRPr="001E73E6">
        <w:rPr>
          <w:rFonts w:ascii="Times New Roman" w:hAnsi="Times New Roman" w:cs="Times New Roman"/>
          <w:sz w:val="23"/>
          <w:szCs w:val="23"/>
          <w:lang w:val="fr-FR"/>
        </w:rPr>
        <w:t xml:space="preserve">dans </w:t>
      </w:r>
      <w:r>
        <w:rPr>
          <w:rFonts w:ascii="Times New Roman" w:hAnsi="Times New Roman" w:cs="Times New Roman"/>
          <w:sz w:val="23"/>
          <w:szCs w:val="23"/>
          <w:lang w:val="fr-FR"/>
        </w:rPr>
        <w:t xml:space="preserve">une agence dont </w:t>
      </w:r>
      <w:r w:rsidRPr="001E73E6">
        <w:rPr>
          <w:rFonts w:ascii="Times New Roman" w:hAnsi="Times New Roman" w:cs="Times New Roman"/>
          <w:sz w:val="23"/>
          <w:szCs w:val="23"/>
          <w:lang w:val="fr-FR"/>
        </w:rPr>
        <w:t xml:space="preserve">le </w:t>
      </w:r>
      <w:r>
        <w:rPr>
          <w:rFonts w:ascii="Times New Roman" w:hAnsi="Times New Roman" w:cs="Times New Roman"/>
          <w:sz w:val="23"/>
          <w:szCs w:val="23"/>
          <w:lang w:val="fr-FR"/>
        </w:rPr>
        <w:t>domaine vise principalement l’</w:t>
      </w:r>
      <w:r w:rsidR="007A1655">
        <w:rPr>
          <w:rFonts w:ascii="Times New Roman" w:hAnsi="Times New Roman" w:cs="Times New Roman"/>
          <w:sz w:val="23"/>
          <w:szCs w:val="23"/>
          <w:lang w:val="fr-FR"/>
        </w:rPr>
        <w:t>architecture et</w:t>
      </w:r>
      <w:r w:rsidR="003D2AF5">
        <w:rPr>
          <w:rFonts w:ascii="Times New Roman" w:hAnsi="Times New Roman" w:cs="Times New Roman"/>
          <w:sz w:val="23"/>
          <w:szCs w:val="23"/>
          <w:lang w:val="fr-FR"/>
        </w:rPr>
        <w:t xml:space="preserve"> l’</w:t>
      </w:r>
      <w:r>
        <w:rPr>
          <w:rFonts w:ascii="Times New Roman" w:hAnsi="Times New Roman" w:cs="Times New Roman"/>
          <w:sz w:val="23"/>
          <w:szCs w:val="23"/>
          <w:lang w:val="fr-FR"/>
        </w:rPr>
        <w:t xml:space="preserve">urbanisme. </w:t>
      </w:r>
    </w:p>
    <w:p w:rsidR="004F21B6" w:rsidRPr="001E73E6" w:rsidRDefault="004F21B6" w:rsidP="00E46B32">
      <w:pPr>
        <w:pStyle w:val="Default"/>
        <w:rPr>
          <w:rFonts w:ascii="Times New Roman" w:hAnsi="Times New Roman" w:cs="Times New Roman"/>
          <w:sz w:val="23"/>
          <w:szCs w:val="23"/>
          <w:lang w:val="fr-FR"/>
        </w:rPr>
      </w:pPr>
    </w:p>
    <w:p w:rsidR="004F21B6" w:rsidRPr="001E73E6" w:rsidRDefault="004F21B6" w:rsidP="00E46B32">
      <w:pPr>
        <w:pStyle w:val="Default"/>
        <w:rPr>
          <w:rFonts w:ascii="Times New Roman" w:hAnsi="Times New Roman" w:cs="Times New Roman"/>
          <w:sz w:val="23"/>
          <w:szCs w:val="23"/>
          <w:lang w:val="fr-FR"/>
        </w:rPr>
      </w:pPr>
      <w:r w:rsidRPr="001E73E6">
        <w:rPr>
          <w:rFonts w:ascii="Times New Roman" w:hAnsi="Times New Roman" w:cs="Times New Roman"/>
          <w:sz w:val="23"/>
          <w:szCs w:val="23"/>
          <w:lang w:val="fr-FR"/>
        </w:rPr>
        <w:t>En vous remerciant d’avance pour l’intérêt que vous portez à ma candidature et en espérant vivement une réponse positive, veuillez agréer Madame, Monsieur mes sentiments respectueux.</w:t>
      </w:r>
    </w:p>
    <w:p w:rsidR="004F21B6" w:rsidRPr="001E73E6" w:rsidRDefault="004F21B6" w:rsidP="00E46B32">
      <w:pPr>
        <w:pStyle w:val="Default"/>
        <w:rPr>
          <w:rFonts w:ascii="Times New Roman" w:hAnsi="Times New Roman" w:cs="Times New Roman"/>
          <w:sz w:val="23"/>
          <w:szCs w:val="23"/>
          <w:lang w:val="fr-FR"/>
        </w:rPr>
      </w:pPr>
    </w:p>
    <w:p w:rsidR="004F21B6" w:rsidRPr="001E73E6" w:rsidRDefault="004F21B6" w:rsidP="00E46B32">
      <w:pPr>
        <w:spacing w:after="240"/>
        <w:rPr>
          <w:rFonts w:ascii="Times New Roman" w:hAnsi="Times New Roman" w:cs="Times New Roman"/>
          <w:sz w:val="23"/>
          <w:szCs w:val="23"/>
        </w:rPr>
      </w:pPr>
      <w:r w:rsidRPr="001E73E6">
        <w:rPr>
          <w:rFonts w:ascii="Times New Roman" w:hAnsi="Times New Roman" w:cs="Times New Roman"/>
          <w:sz w:val="23"/>
          <w:szCs w:val="23"/>
        </w:rPr>
        <w:t>Esstelle Khalil</w:t>
      </w:r>
    </w:p>
    <w:p w:rsidR="008F67FE" w:rsidRPr="004437AA" w:rsidRDefault="008F67FE" w:rsidP="00E46B32">
      <w:pPr>
        <w:spacing w:after="0"/>
        <w:rPr>
          <w:rFonts w:ascii="Times New Roman" w:hAnsi="Times New Roman" w:cs="Times New Roman"/>
          <w:sz w:val="20"/>
          <w:szCs w:val="20"/>
        </w:rPr>
      </w:pPr>
    </w:p>
    <w:sectPr w:rsidR="008F67FE" w:rsidRPr="004437AA" w:rsidSect="004F7082">
      <w:pgSz w:w="11906" w:h="16838" w:code="9"/>
      <w:pgMar w:top="578" w:right="1151" w:bottom="357" w:left="6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9D5"/>
    <w:multiLevelType w:val="hybridMultilevel"/>
    <w:tmpl w:val="4C782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A092D"/>
    <w:multiLevelType w:val="hybridMultilevel"/>
    <w:tmpl w:val="89F27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1E605D"/>
    <w:multiLevelType w:val="hybridMultilevel"/>
    <w:tmpl w:val="3B3A8B72"/>
    <w:lvl w:ilvl="0" w:tplc="5806421C">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0C252062"/>
    <w:multiLevelType w:val="hybridMultilevel"/>
    <w:tmpl w:val="2B2C9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C654A"/>
    <w:multiLevelType w:val="hybridMultilevel"/>
    <w:tmpl w:val="3F4A6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61EA3"/>
    <w:multiLevelType w:val="hybridMultilevel"/>
    <w:tmpl w:val="ED5C713A"/>
    <w:lvl w:ilvl="0" w:tplc="580642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076E6F"/>
    <w:multiLevelType w:val="hybridMultilevel"/>
    <w:tmpl w:val="6DDC2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8D4B44"/>
    <w:multiLevelType w:val="hybridMultilevel"/>
    <w:tmpl w:val="786E9486"/>
    <w:lvl w:ilvl="0" w:tplc="5806421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C679D"/>
    <w:multiLevelType w:val="hybridMultilevel"/>
    <w:tmpl w:val="A36E5894"/>
    <w:lvl w:ilvl="0" w:tplc="580642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AA602B"/>
    <w:multiLevelType w:val="hybridMultilevel"/>
    <w:tmpl w:val="2062B308"/>
    <w:lvl w:ilvl="0" w:tplc="5806421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5806421C">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272C8A"/>
    <w:multiLevelType w:val="hybridMultilevel"/>
    <w:tmpl w:val="C9A6A21E"/>
    <w:lvl w:ilvl="0" w:tplc="580642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8A7F73"/>
    <w:multiLevelType w:val="hybridMultilevel"/>
    <w:tmpl w:val="CD445676"/>
    <w:lvl w:ilvl="0" w:tplc="580642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8943318"/>
    <w:multiLevelType w:val="hybridMultilevel"/>
    <w:tmpl w:val="BD7A61C6"/>
    <w:lvl w:ilvl="0" w:tplc="5806421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C93AFB"/>
    <w:multiLevelType w:val="hybridMultilevel"/>
    <w:tmpl w:val="F7E83B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5B5507"/>
    <w:multiLevelType w:val="hybridMultilevel"/>
    <w:tmpl w:val="74F45574"/>
    <w:lvl w:ilvl="0" w:tplc="580642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B15044"/>
    <w:multiLevelType w:val="hybridMultilevel"/>
    <w:tmpl w:val="19505FC8"/>
    <w:lvl w:ilvl="0" w:tplc="580642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3"/>
  </w:num>
  <w:num w:numId="3">
    <w:abstractNumId w:val="1"/>
  </w:num>
  <w:num w:numId="4">
    <w:abstractNumId w:val="15"/>
  </w:num>
  <w:num w:numId="5">
    <w:abstractNumId w:val="0"/>
  </w:num>
  <w:num w:numId="6">
    <w:abstractNumId w:val="4"/>
  </w:num>
  <w:num w:numId="7">
    <w:abstractNumId w:val="6"/>
  </w:num>
  <w:num w:numId="8">
    <w:abstractNumId w:val="5"/>
  </w:num>
  <w:num w:numId="9">
    <w:abstractNumId w:val="8"/>
  </w:num>
  <w:num w:numId="10">
    <w:abstractNumId w:val="14"/>
  </w:num>
  <w:num w:numId="11">
    <w:abstractNumId w:val="12"/>
  </w:num>
  <w:num w:numId="12">
    <w:abstractNumId w:val="2"/>
  </w:num>
  <w:num w:numId="13">
    <w:abstractNumId w:val="10"/>
  </w:num>
  <w:num w:numId="14">
    <w:abstractNumId w:val="7"/>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D67"/>
    <w:rsid w:val="0000303E"/>
    <w:rsid w:val="000730CA"/>
    <w:rsid w:val="000735AF"/>
    <w:rsid w:val="00097DBC"/>
    <w:rsid w:val="000A5FFE"/>
    <w:rsid w:val="000B1F92"/>
    <w:rsid w:val="000B2BD4"/>
    <w:rsid w:val="000D278F"/>
    <w:rsid w:val="000D6C5D"/>
    <w:rsid w:val="000F5177"/>
    <w:rsid w:val="00111FE5"/>
    <w:rsid w:val="00151494"/>
    <w:rsid w:val="0016785B"/>
    <w:rsid w:val="001732DA"/>
    <w:rsid w:val="00182372"/>
    <w:rsid w:val="001B7AD6"/>
    <w:rsid w:val="001B7E8D"/>
    <w:rsid w:val="001D53AB"/>
    <w:rsid w:val="001D667C"/>
    <w:rsid w:val="001F0D7B"/>
    <w:rsid w:val="0020776D"/>
    <w:rsid w:val="002149E5"/>
    <w:rsid w:val="00254684"/>
    <w:rsid w:val="00276BF0"/>
    <w:rsid w:val="002B38D7"/>
    <w:rsid w:val="002D1360"/>
    <w:rsid w:val="002E22FE"/>
    <w:rsid w:val="00312773"/>
    <w:rsid w:val="00314C32"/>
    <w:rsid w:val="0035334E"/>
    <w:rsid w:val="00375377"/>
    <w:rsid w:val="003C6F3F"/>
    <w:rsid w:val="003D2AF5"/>
    <w:rsid w:val="003E3653"/>
    <w:rsid w:val="004437AA"/>
    <w:rsid w:val="00494A86"/>
    <w:rsid w:val="00496613"/>
    <w:rsid w:val="004A268E"/>
    <w:rsid w:val="004A3CF4"/>
    <w:rsid w:val="004B3FBF"/>
    <w:rsid w:val="004C1BE4"/>
    <w:rsid w:val="004F21B6"/>
    <w:rsid w:val="004F38DC"/>
    <w:rsid w:val="004F7082"/>
    <w:rsid w:val="00533363"/>
    <w:rsid w:val="00544139"/>
    <w:rsid w:val="0054544D"/>
    <w:rsid w:val="005457BF"/>
    <w:rsid w:val="005511F0"/>
    <w:rsid w:val="00581B38"/>
    <w:rsid w:val="005865F6"/>
    <w:rsid w:val="005B4543"/>
    <w:rsid w:val="005C0D16"/>
    <w:rsid w:val="005D19E4"/>
    <w:rsid w:val="005F7DB6"/>
    <w:rsid w:val="00605993"/>
    <w:rsid w:val="00607798"/>
    <w:rsid w:val="0063000A"/>
    <w:rsid w:val="00661DD9"/>
    <w:rsid w:val="00681BEC"/>
    <w:rsid w:val="006E098A"/>
    <w:rsid w:val="006E3DFE"/>
    <w:rsid w:val="00710CF6"/>
    <w:rsid w:val="00710E8A"/>
    <w:rsid w:val="00726008"/>
    <w:rsid w:val="0074208A"/>
    <w:rsid w:val="00757010"/>
    <w:rsid w:val="007A1655"/>
    <w:rsid w:val="007A5C1A"/>
    <w:rsid w:val="007B042B"/>
    <w:rsid w:val="007C59D8"/>
    <w:rsid w:val="007E625F"/>
    <w:rsid w:val="00827E6F"/>
    <w:rsid w:val="00834ACE"/>
    <w:rsid w:val="00862753"/>
    <w:rsid w:val="008757E3"/>
    <w:rsid w:val="008810BC"/>
    <w:rsid w:val="00881822"/>
    <w:rsid w:val="00883F32"/>
    <w:rsid w:val="00895570"/>
    <w:rsid w:val="00895BA5"/>
    <w:rsid w:val="008D05A2"/>
    <w:rsid w:val="008E0E6A"/>
    <w:rsid w:val="008E22D4"/>
    <w:rsid w:val="008E2801"/>
    <w:rsid w:val="008F1A0C"/>
    <w:rsid w:val="008F67FE"/>
    <w:rsid w:val="00901184"/>
    <w:rsid w:val="0090287C"/>
    <w:rsid w:val="00911072"/>
    <w:rsid w:val="00924B3F"/>
    <w:rsid w:val="00947C0E"/>
    <w:rsid w:val="00961AD1"/>
    <w:rsid w:val="00966D3A"/>
    <w:rsid w:val="009675EC"/>
    <w:rsid w:val="009712C1"/>
    <w:rsid w:val="00972994"/>
    <w:rsid w:val="00973A1E"/>
    <w:rsid w:val="009A6006"/>
    <w:rsid w:val="009B29E4"/>
    <w:rsid w:val="009D40D4"/>
    <w:rsid w:val="009E5739"/>
    <w:rsid w:val="00A21A92"/>
    <w:rsid w:val="00A41EFE"/>
    <w:rsid w:val="00A525BF"/>
    <w:rsid w:val="00A65100"/>
    <w:rsid w:val="00A84D26"/>
    <w:rsid w:val="00AB6ADA"/>
    <w:rsid w:val="00AC26D7"/>
    <w:rsid w:val="00AE3091"/>
    <w:rsid w:val="00AE4C06"/>
    <w:rsid w:val="00B11F52"/>
    <w:rsid w:val="00B233B6"/>
    <w:rsid w:val="00B76D00"/>
    <w:rsid w:val="00BD06F7"/>
    <w:rsid w:val="00C130F9"/>
    <w:rsid w:val="00C1528E"/>
    <w:rsid w:val="00C417FD"/>
    <w:rsid w:val="00C55F73"/>
    <w:rsid w:val="00C92CE4"/>
    <w:rsid w:val="00D029B7"/>
    <w:rsid w:val="00D10504"/>
    <w:rsid w:val="00D10728"/>
    <w:rsid w:val="00D26D99"/>
    <w:rsid w:val="00D3438F"/>
    <w:rsid w:val="00D35C6C"/>
    <w:rsid w:val="00D62D44"/>
    <w:rsid w:val="00D82D67"/>
    <w:rsid w:val="00DA761F"/>
    <w:rsid w:val="00DC2769"/>
    <w:rsid w:val="00DC2A61"/>
    <w:rsid w:val="00DD644D"/>
    <w:rsid w:val="00DE7BF4"/>
    <w:rsid w:val="00DF7C65"/>
    <w:rsid w:val="00E1591F"/>
    <w:rsid w:val="00E3746A"/>
    <w:rsid w:val="00E37D18"/>
    <w:rsid w:val="00E425CB"/>
    <w:rsid w:val="00E46B32"/>
    <w:rsid w:val="00E540C1"/>
    <w:rsid w:val="00E564B1"/>
    <w:rsid w:val="00E66D4F"/>
    <w:rsid w:val="00EA7C27"/>
    <w:rsid w:val="00EB754B"/>
    <w:rsid w:val="00EC2873"/>
    <w:rsid w:val="00ED2E7C"/>
    <w:rsid w:val="00F2576C"/>
    <w:rsid w:val="00F364A5"/>
    <w:rsid w:val="00F4336F"/>
    <w:rsid w:val="00F52AF5"/>
    <w:rsid w:val="00F61B1E"/>
    <w:rsid w:val="00FA3969"/>
    <w:rsid w:val="00FC6318"/>
    <w:rsid w:val="00FF444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88D18"/>
  <w15:docId w15:val="{B5F10469-DF32-4641-B84D-1187554A3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B3F"/>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32DA"/>
    <w:rPr>
      <w:color w:val="0563C1" w:themeColor="hyperlink"/>
      <w:u w:val="single"/>
    </w:rPr>
  </w:style>
  <w:style w:type="character" w:customStyle="1" w:styleId="UnresolvedMention1">
    <w:name w:val="Unresolved Mention1"/>
    <w:basedOn w:val="DefaultParagraphFont"/>
    <w:uiPriority w:val="99"/>
    <w:semiHidden/>
    <w:unhideWhenUsed/>
    <w:rsid w:val="001732DA"/>
    <w:rPr>
      <w:color w:val="605E5C"/>
      <w:shd w:val="clear" w:color="auto" w:fill="E1DFDD"/>
    </w:rPr>
  </w:style>
  <w:style w:type="paragraph" w:styleId="ListParagraph">
    <w:name w:val="List Paragraph"/>
    <w:basedOn w:val="Normal"/>
    <w:uiPriority w:val="34"/>
    <w:qFormat/>
    <w:rsid w:val="000A5FFE"/>
    <w:pPr>
      <w:ind w:left="720"/>
      <w:contextualSpacing/>
    </w:pPr>
  </w:style>
  <w:style w:type="paragraph" w:styleId="BalloonText">
    <w:name w:val="Balloon Text"/>
    <w:basedOn w:val="Normal"/>
    <w:link w:val="BalloonTextChar"/>
    <w:uiPriority w:val="99"/>
    <w:semiHidden/>
    <w:unhideWhenUsed/>
    <w:rsid w:val="00A65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100"/>
    <w:rPr>
      <w:rFonts w:ascii="Tahoma" w:hAnsi="Tahoma" w:cs="Tahoma"/>
      <w:sz w:val="16"/>
      <w:szCs w:val="16"/>
      <w:lang w:val="fr-FR"/>
    </w:rPr>
  </w:style>
  <w:style w:type="character" w:styleId="CommentReference">
    <w:name w:val="annotation reference"/>
    <w:basedOn w:val="DefaultParagraphFont"/>
    <w:uiPriority w:val="99"/>
    <w:semiHidden/>
    <w:unhideWhenUsed/>
    <w:rsid w:val="00E425CB"/>
    <w:rPr>
      <w:sz w:val="16"/>
      <w:szCs w:val="16"/>
    </w:rPr>
  </w:style>
  <w:style w:type="paragraph" w:styleId="CommentText">
    <w:name w:val="annotation text"/>
    <w:basedOn w:val="Normal"/>
    <w:link w:val="CommentTextChar"/>
    <w:uiPriority w:val="99"/>
    <w:semiHidden/>
    <w:unhideWhenUsed/>
    <w:rsid w:val="00E425CB"/>
    <w:pPr>
      <w:spacing w:line="240" w:lineRule="auto"/>
    </w:pPr>
    <w:rPr>
      <w:sz w:val="20"/>
      <w:szCs w:val="20"/>
    </w:rPr>
  </w:style>
  <w:style w:type="character" w:customStyle="1" w:styleId="CommentTextChar">
    <w:name w:val="Comment Text Char"/>
    <w:basedOn w:val="DefaultParagraphFont"/>
    <w:link w:val="CommentText"/>
    <w:uiPriority w:val="99"/>
    <w:semiHidden/>
    <w:rsid w:val="00E425CB"/>
    <w:rPr>
      <w:sz w:val="20"/>
      <w:szCs w:val="20"/>
      <w:lang w:val="fr-FR"/>
    </w:rPr>
  </w:style>
  <w:style w:type="paragraph" w:styleId="CommentSubject">
    <w:name w:val="annotation subject"/>
    <w:basedOn w:val="CommentText"/>
    <w:next w:val="CommentText"/>
    <w:link w:val="CommentSubjectChar"/>
    <w:uiPriority w:val="99"/>
    <w:semiHidden/>
    <w:unhideWhenUsed/>
    <w:rsid w:val="00E425CB"/>
    <w:rPr>
      <w:b/>
      <w:bCs/>
    </w:rPr>
  </w:style>
  <w:style w:type="character" w:customStyle="1" w:styleId="CommentSubjectChar">
    <w:name w:val="Comment Subject Char"/>
    <w:basedOn w:val="CommentTextChar"/>
    <w:link w:val="CommentSubject"/>
    <w:uiPriority w:val="99"/>
    <w:semiHidden/>
    <w:rsid w:val="00E425CB"/>
    <w:rPr>
      <w:b/>
      <w:bCs/>
      <w:sz w:val="20"/>
      <w:szCs w:val="20"/>
      <w:lang w:val="fr-FR"/>
    </w:rPr>
  </w:style>
  <w:style w:type="paragraph" w:customStyle="1" w:styleId="Default">
    <w:name w:val="Default"/>
    <w:rsid w:val="004F21B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estellekhalil17@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stellekhalil17@hot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68C22-821E-4558-9650-DD419E66D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 khalil</dc:creator>
  <cp:lastModifiedBy>Maher Fattouh</cp:lastModifiedBy>
  <cp:revision>4</cp:revision>
  <cp:lastPrinted>2019-10-19T18:38:00Z</cp:lastPrinted>
  <dcterms:created xsi:type="dcterms:W3CDTF">2019-11-01T22:01:00Z</dcterms:created>
  <dcterms:modified xsi:type="dcterms:W3CDTF">2019-11-15T09:41:00Z</dcterms:modified>
</cp:coreProperties>
</file>